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FF" w:rsidRDefault="00C670FF" w:rsidP="00C670F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 к рабочей  программе по  внеурочной деятельности</w:t>
      </w:r>
    </w:p>
    <w:p w:rsidR="00C670FF" w:rsidRDefault="00C670FF" w:rsidP="00C670F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«Разговоры о правильном питании» 2, 4 класс</w:t>
      </w:r>
    </w:p>
    <w:p w:rsidR="00C670FF" w:rsidRPr="00082407" w:rsidRDefault="00C670FF" w:rsidP="00C670FF">
      <w:pPr>
        <w:pStyle w:val="Default"/>
      </w:pPr>
      <w:r w:rsidRPr="007662CD">
        <w:t>Рабочая программа внеурочной деятельности  «Разговор</w:t>
      </w:r>
      <w:r>
        <w:t xml:space="preserve"> о правильном питании» для 2,4</w:t>
      </w:r>
      <w:r w:rsidRPr="007662CD">
        <w:t xml:space="preserve">  классов  начального образования составлена на основе авторской программы Безруких М.М., Филиппова Т.А., Макеева А.Г. «Разговор о правильном питании» - М.: ОЛМА </w:t>
      </w:r>
      <w:proofErr w:type="spellStart"/>
      <w:r w:rsidRPr="007662CD">
        <w:t>Медиа</w:t>
      </w:r>
      <w:proofErr w:type="spellEnd"/>
      <w:r w:rsidRPr="007662CD">
        <w:t xml:space="preserve"> Групп, 2011. </w:t>
      </w:r>
    </w:p>
    <w:p w:rsidR="00C670FF" w:rsidRDefault="00C670FF" w:rsidP="00C670FF">
      <w:pPr>
        <w:pStyle w:val="a4"/>
        <w:suppressAutoHyphens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62CD">
        <w:rPr>
          <w:rFonts w:ascii="Times New Roman" w:hAnsi="Times New Roman"/>
          <w:sz w:val="24"/>
          <w:szCs w:val="24"/>
        </w:rPr>
        <w:t>Данная программа имеет социальную</w:t>
      </w:r>
      <w:r>
        <w:rPr>
          <w:rFonts w:ascii="Times New Roman" w:hAnsi="Times New Roman"/>
          <w:sz w:val="24"/>
          <w:szCs w:val="24"/>
        </w:rPr>
        <w:t xml:space="preserve"> направленность, рассчитана на 1 год обучения 2,4 классы 17 ч.</w:t>
      </w:r>
    </w:p>
    <w:p w:rsidR="00C670FF" w:rsidRPr="00C670FF" w:rsidRDefault="00C670FF" w:rsidP="00C670F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C670FF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C670FF" w:rsidRPr="00C670FF" w:rsidRDefault="00C670FF" w:rsidP="00C670FF">
      <w:pPr>
        <w:shd w:val="clear" w:color="auto" w:fill="FFFFFF"/>
        <w:spacing w:line="3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0FF">
        <w:rPr>
          <w:rFonts w:ascii="Times New Roman" w:hAnsi="Times New Roman" w:cs="Times New Roman"/>
          <w:sz w:val="24"/>
          <w:szCs w:val="24"/>
        </w:rPr>
        <w:t xml:space="preserve"> </w:t>
      </w:r>
      <w:r w:rsidRPr="00C670F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670FF">
        <w:rPr>
          <w:rFonts w:ascii="Times New Roman" w:hAnsi="Times New Roman" w:cs="Times New Roman"/>
          <w:sz w:val="24"/>
          <w:szCs w:val="24"/>
        </w:rPr>
        <w:t>: формирование у детей  основ культуры питания как одной из сост</w:t>
      </w:r>
      <w:r>
        <w:rPr>
          <w:rFonts w:ascii="Times New Roman" w:hAnsi="Times New Roman" w:cs="Times New Roman"/>
          <w:sz w:val="24"/>
          <w:szCs w:val="24"/>
        </w:rPr>
        <w:t>авляющих здорового образа жизни.</w:t>
      </w:r>
    </w:p>
    <w:p w:rsidR="00C670FF" w:rsidRPr="00082407" w:rsidRDefault="00C670FF" w:rsidP="00C670FF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 xml:space="preserve">              </w:t>
      </w:r>
      <w:r w:rsidRPr="00082407">
        <w:rPr>
          <w:sz w:val="24"/>
          <w:szCs w:val="24"/>
          <w:u w:val="none"/>
        </w:rPr>
        <w:t>Личностными результатами</w:t>
      </w:r>
      <w:r w:rsidRPr="00082407">
        <w:rPr>
          <w:b w:val="0"/>
          <w:sz w:val="24"/>
          <w:szCs w:val="24"/>
          <w:u w:val="none"/>
        </w:rPr>
        <w:t xml:space="preserve"> изучения курса является формирование умений: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Определять и высказывать под руководством педагога самые простые этические нормы;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В предложенных педагогом ситуациях делать самостоятельный выбор.</w:t>
      </w:r>
    </w:p>
    <w:p w:rsidR="00C670FF" w:rsidRPr="00082407" w:rsidRDefault="00C670FF" w:rsidP="00C670FF">
      <w:pPr>
        <w:pStyle w:val="a5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proofErr w:type="spellStart"/>
      <w:r w:rsidRPr="00082407">
        <w:rPr>
          <w:sz w:val="24"/>
          <w:szCs w:val="24"/>
          <w:u w:val="none"/>
        </w:rPr>
        <w:t>Метапредметными</w:t>
      </w:r>
      <w:proofErr w:type="spellEnd"/>
      <w:r w:rsidRPr="00082407">
        <w:rPr>
          <w:sz w:val="24"/>
          <w:szCs w:val="24"/>
          <w:u w:val="none"/>
        </w:rPr>
        <w:t xml:space="preserve"> результатами</w:t>
      </w:r>
      <w:r w:rsidRPr="00082407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C670FF" w:rsidRPr="00082407" w:rsidRDefault="00C670FF" w:rsidP="00C670FF">
      <w:pPr>
        <w:pStyle w:val="a5"/>
        <w:spacing w:line="276" w:lineRule="auto"/>
        <w:ind w:left="720"/>
        <w:jc w:val="both"/>
        <w:rPr>
          <w:b w:val="0"/>
          <w:sz w:val="24"/>
          <w:szCs w:val="24"/>
          <w:u w:val="none"/>
        </w:rPr>
      </w:pPr>
      <w:r w:rsidRPr="00082407">
        <w:rPr>
          <w:sz w:val="24"/>
          <w:szCs w:val="24"/>
          <w:u w:val="none"/>
        </w:rPr>
        <w:t>Регулятивные УУД</w:t>
      </w:r>
      <w:r w:rsidRPr="00082407">
        <w:rPr>
          <w:b w:val="0"/>
          <w:sz w:val="24"/>
          <w:szCs w:val="24"/>
          <w:u w:val="none"/>
        </w:rPr>
        <w:t>: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Определять и формулировать цель деятельности с помощью учителя;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Проговаривать последовательность действий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Учиться работать по предложенному учителем плану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 xml:space="preserve">Учиться отличать </w:t>
      </w:r>
      <w:proofErr w:type="gramStart"/>
      <w:r w:rsidRPr="00082407">
        <w:rPr>
          <w:b w:val="0"/>
          <w:sz w:val="24"/>
          <w:szCs w:val="24"/>
          <w:u w:val="none"/>
        </w:rPr>
        <w:t>верно</w:t>
      </w:r>
      <w:proofErr w:type="gramEnd"/>
      <w:r w:rsidRPr="00082407">
        <w:rPr>
          <w:b w:val="0"/>
          <w:sz w:val="24"/>
          <w:szCs w:val="24"/>
          <w:u w:val="none"/>
        </w:rPr>
        <w:t xml:space="preserve"> выполненное задание от неверного</w:t>
      </w:r>
    </w:p>
    <w:p w:rsidR="00C670FF" w:rsidRPr="00082407" w:rsidRDefault="00C670FF" w:rsidP="00C670FF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C670FF" w:rsidRPr="00082407" w:rsidRDefault="00C670FF" w:rsidP="00C670FF">
      <w:pPr>
        <w:pStyle w:val="a5"/>
        <w:spacing w:line="276" w:lineRule="auto"/>
        <w:ind w:left="720"/>
        <w:jc w:val="both"/>
        <w:rPr>
          <w:sz w:val="24"/>
          <w:szCs w:val="24"/>
          <w:u w:val="none"/>
        </w:rPr>
      </w:pPr>
      <w:r w:rsidRPr="00082407">
        <w:rPr>
          <w:sz w:val="24"/>
          <w:szCs w:val="24"/>
          <w:u w:val="none"/>
        </w:rPr>
        <w:t>Познавательные УУД:</w:t>
      </w:r>
    </w:p>
    <w:p w:rsidR="00C670FF" w:rsidRPr="00082407" w:rsidRDefault="00C670FF" w:rsidP="00C670FF">
      <w:pPr>
        <w:pStyle w:val="a5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C670FF" w:rsidRPr="00082407" w:rsidRDefault="00C670FF" w:rsidP="00C670FF">
      <w:pPr>
        <w:pStyle w:val="a5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C670FF" w:rsidRPr="00082407" w:rsidRDefault="00C670FF" w:rsidP="00C670FF">
      <w:pPr>
        <w:pStyle w:val="a5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C670FF" w:rsidRPr="00082407" w:rsidRDefault="00C670FF" w:rsidP="00C670FF">
      <w:pPr>
        <w:pStyle w:val="a5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C670FF" w:rsidRPr="00082407" w:rsidRDefault="00C670FF" w:rsidP="00C670FF">
      <w:pPr>
        <w:pStyle w:val="a5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82407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96223D" w:rsidRDefault="00C670FF"/>
    <w:sectPr w:rsidR="0096223D" w:rsidSect="00CA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FF"/>
    <w:rsid w:val="00517835"/>
    <w:rsid w:val="00C670FF"/>
    <w:rsid w:val="00CA1C56"/>
    <w:rsid w:val="00D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0F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C670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C670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C670F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C67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7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2023-03-15T13:04:00Z</dcterms:created>
  <dcterms:modified xsi:type="dcterms:W3CDTF">2023-03-15T13:09:00Z</dcterms:modified>
</cp:coreProperties>
</file>