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4A" w:rsidRDefault="00B4764A" w:rsidP="00B4764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 к рабочей  программе по  внеурочной деятельности</w:t>
      </w:r>
    </w:p>
    <w:p w:rsidR="00B4764A" w:rsidRDefault="00B4764A" w:rsidP="00B4764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«Семейные ценности» 7 – 9  классы</w:t>
      </w:r>
    </w:p>
    <w:p w:rsidR="00B4764A" w:rsidRDefault="00B4764A" w:rsidP="00B4764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            Рабочая программа внеурочной деятельности  «Семейные ценности» для 7 – 9  классов  основного образования составлена на основе авторской программы Е. Ф. </w:t>
      </w:r>
      <w:proofErr w:type="spellStart"/>
      <w:r w:rsidRPr="00B4764A">
        <w:rPr>
          <w:rFonts w:ascii="Times New Roman" w:hAnsi="Times New Roman" w:cs="Times New Roman"/>
          <w:sz w:val="24"/>
          <w:szCs w:val="24"/>
        </w:rPr>
        <w:t>Купецковой</w:t>
      </w:r>
      <w:proofErr w:type="spellEnd"/>
      <w:r w:rsidRPr="00B4764A">
        <w:rPr>
          <w:rFonts w:ascii="Times New Roman" w:hAnsi="Times New Roman" w:cs="Times New Roman"/>
          <w:sz w:val="24"/>
          <w:szCs w:val="24"/>
        </w:rPr>
        <w:t xml:space="preserve">, Г. Н. </w:t>
      </w:r>
      <w:proofErr w:type="spellStart"/>
      <w:r w:rsidRPr="00B4764A">
        <w:rPr>
          <w:rFonts w:ascii="Times New Roman" w:hAnsi="Times New Roman" w:cs="Times New Roman"/>
          <w:sz w:val="24"/>
          <w:szCs w:val="24"/>
        </w:rPr>
        <w:t>Редя</w:t>
      </w:r>
      <w:proofErr w:type="spellEnd"/>
      <w:r w:rsidRPr="00B4764A">
        <w:rPr>
          <w:rFonts w:ascii="Times New Roman" w:hAnsi="Times New Roman" w:cs="Times New Roman"/>
          <w:sz w:val="24"/>
          <w:szCs w:val="24"/>
        </w:rPr>
        <w:t xml:space="preserve">, И. Ф. Смирнова  «Семейные ценности» Москва «Просвещение» 2016 г., Государственного образовательного стандарта. Данная программа имеет социальную направленность, рассчитана на 3 года обучения 7 – 9 классы 102 ч.                     </w:t>
      </w:r>
    </w:p>
    <w:p w:rsidR="00B4764A" w:rsidRPr="00B4764A" w:rsidRDefault="00B4764A" w:rsidP="00B476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        Данная программа имеет практическую значимость и направлена на изучение детьми родословной своей семьи, способствует укреплению духовных ценностей, повышает культурный уровень</w:t>
      </w:r>
      <w:r w:rsidRPr="00B4764A">
        <w:rPr>
          <w:rFonts w:ascii="Times New Roman" w:hAnsi="Times New Roman" w:cs="Times New Roman"/>
          <w:color w:val="000000"/>
          <w:sz w:val="24"/>
          <w:szCs w:val="24"/>
        </w:rPr>
        <w:t>. Основной целью программы является формирование и развитие представлений у учащихся о семье как высшей ценности человека, о семейных традициях и ее базовых ценностей.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>Целью курса является введение учащихся в традиционную для нашего Отечества систему семейных ценностей, подготовка их к созданию крепкой многодетной, счастливой семьи.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>- ознакомление  учащихся  с базовыми понятиями, раскрывающими смыслы, ценности и нормы семейной жизни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– раскрытие для них категорий и таксономии семейных терминов;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- содействие формированию у учащихся собственной системы семейных ценностей; 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- пробуждение у учащихся  желания создать крепкую, многодетную, счастливую семью; 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>- снижение и предотвращение рисков на пути к созданию студентами в будущем крепкой, многодетной, счастливой семьи;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- ознакомление школьников со средствами решения семейных проблем;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 - обучение учащихся  основам психологической, культурологической и </w:t>
      </w:r>
      <w:proofErr w:type="spellStart"/>
      <w:r w:rsidRPr="00B4764A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B4764A">
        <w:rPr>
          <w:rFonts w:ascii="Times New Roman" w:hAnsi="Times New Roman" w:cs="Times New Roman"/>
          <w:sz w:val="24"/>
          <w:szCs w:val="24"/>
        </w:rPr>
        <w:t xml:space="preserve"> безопасности в сфере семейных отношений; </w:t>
      </w:r>
    </w:p>
    <w:p w:rsidR="00B4764A" w:rsidRPr="00B4764A" w:rsidRDefault="00B4764A" w:rsidP="00B4764A">
      <w:pPr>
        <w:rPr>
          <w:rFonts w:ascii="Times New Roman" w:hAnsi="Times New Roman" w:cs="Times New Roman"/>
          <w:sz w:val="24"/>
          <w:szCs w:val="24"/>
        </w:rPr>
      </w:pPr>
      <w:r w:rsidRPr="00B4764A">
        <w:rPr>
          <w:rFonts w:ascii="Times New Roman" w:hAnsi="Times New Roman" w:cs="Times New Roman"/>
          <w:sz w:val="24"/>
          <w:szCs w:val="24"/>
        </w:rPr>
        <w:t xml:space="preserve">- помощь школьникам в  решении ими </w:t>
      </w:r>
      <w:proofErr w:type="spellStart"/>
      <w:r w:rsidRPr="00B4764A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B4764A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B4764A" w:rsidRDefault="00B4764A" w:rsidP="00B4764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96223D" w:rsidRDefault="00B4764A"/>
    <w:sectPr w:rsidR="0096223D" w:rsidSect="00D1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4A"/>
    <w:rsid w:val="00517835"/>
    <w:rsid w:val="00B4764A"/>
    <w:rsid w:val="00D15AF2"/>
    <w:rsid w:val="00D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2023-03-15T12:56:00Z</dcterms:created>
  <dcterms:modified xsi:type="dcterms:W3CDTF">2023-03-15T13:03:00Z</dcterms:modified>
</cp:coreProperties>
</file>